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FBDB" w14:textId="77777777" w:rsidR="00C716D7" w:rsidRDefault="00C716D7" w:rsidP="001617FC">
      <w:pPr>
        <w:jc w:val="center"/>
        <w:rPr>
          <w:rFonts w:cs="Arial"/>
          <w:b/>
          <w:sz w:val="24"/>
        </w:rPr>
      </w:pPr>
    </w:p>
    <w:p w14:paraId="5A04DC59" w14:textId="77777777" w:rsidR="004D6763" w:rsidRPr="004F01D8" w:rsidRDefault="0041567B" w:rsidP="001617FC">
      <w:pPr>
        <w:jc w:val="center"/>
        <w:rPr>
          <w:rFonts w:cs="Arial"/>
          <w:b/>
          <w:sz w:val="24"/>
        </w:rPr>
      </w:pPr>
      <w:r w:rsidRPr="004F01D8">
        <w:rPr>
          <w:rFonts w:cs="Arial"/>
          <w:b/>
          <w:sz w:val="24"/>
        </w:rPr>
        <w:t xml:space="preserve">DECRETO LEGISLATIVO Nº </w:t>
      </w:r>
      <w:r w:rsidR="004D6763" w:rsidRPr="004F01D8">
        <w:rPr>
          <w:rFonts w:cs="Arial"/>
          <w:b/>
          <w:sz w:val="24"/>
        </w:rPr>
        <w:t>0</w:t>
      </w:r>
      <w:r w:rsidR="00BE2AC2" w:rsidRPr="004F01D8">
        <w:rPr>
          <w:rFonts w:cs="Arial"/>
          <w:b/>
          <w:sz w:val="24"/>
        </w:rPr>
        <w:t>01</w:t>
      </w:r>
      <w:r w:rsidR="004A0471">
        <w:rPr>
          <w:rFonts w:cs="Arial"/>
          <w:b/>
          <w:sz w:val="24"/>
        </w:rPr>
        <w:t>/202</w:t>
      </w:r>
      <w:r w:rsidR="004B12C6">
        <w:rPr>
          <w:rFonts w:cs="Arial"/>
          <w:b/>
          <w:sz w:val="24"/>
        </w:rPr>
        <w:t>1</w:t>
      </w:r>
    </w:p>
    <w:p w14:paraId="07861701" w14:textId="77777777" w:rsidR="00331ADB" w:rsidRPr="004F01D8" w:rsidRDefault="00331ADB" w:rsidP="001617FC">
      <w:pPr>
        <w:jc w:val="both"/>
        <w:rPr>
          <w:rFonts w:cs="Arial"/>
          <w:b/>
          <w:sz w:val="24"/>
        </w:rPr>
      </w:pPr>
    </w:p>
    <w:p w14:paraId="3E2D3E95" w14:textId="77777777" w:rsidR="004D6763" w:rsidRPr="004F01D8" w:rsidRDefault="004D6763" w:rsidP="001617FC">
      <w:pPr>
        <w:jc w:val="both"/>
        <w:rPr>
          <w:rFonts w:cs="Arial"/>
          <w:b/>
          <w:sz w:val="24"/>
        </w:rPr>
      </w:pPr>
    </w:p>
    <w:p w14:paraId="68C69CF6" w14:textId="77777777" w:rsidR="004D6763" w:rsidRPr="004F01D8" w:rsidRDefault="00331ADB" w:rsidP="001617FC">
      <w:pPr>
        <w:tabs>
          <w:tab w:val="left" w:pos="5103"/>
        </w:tabs>
        <w:ind w:left="5103" w:hanging="5103"/>
        <w:jc w:val="both"/>
        <w:rPr>
          <w:rFonts w:cs="Arial"/>
          <w:b/>
          <w:sz w:val="24"/>
        </w:rPr>
      </w:pPr>
      <w:r w:rsidRPr="004F01D8">
        <w:rPr>
          <w:rFonts w:cs="Arial"/>
          <w:b/>
          <w:sz w:val="24"/>
        </w:rPr>
        <w:t xml:space="preserve">    </w:t>
      </w:r>
      <w:r w:rsidR="00220380" w:rsidRPr="004F01D8">
        <w:rPr>
          <w:rFonts w:cs="Arial"/>
          <w:b/>
          <w:sz w:val="24"/>
        </w:rPr>
        <w:t xml:space="preserve"> </w:t>
      </w:r>
      <w:r w:rsidRPr="004F01D8">
        <w:rPr>
          <w:rFonts w:cs="Arial"/>
          <w:b/>
          <w:sz w:val="24"/>
        </w:rPr>
        <w:tab/>
        <w:t>“</w:t>
      </w:r>
      <w:r w:rsidR="0076379C">
        <w:rPr>
          <w:rFonts w:cs="Arial"/>
          <w:b/>
          <w:sz w:val="24"/>
        </w:rPr>
        <w:t>REVOGA O DECRETO LEGISLATIVO Nº 02, DE 08 DE DEZEMBRO DE 2005, QUE DISPÕE SOBRE A CONCESSÃO DE DIÁRIAS E INDENIZAÇÃO DE DESPESAS DE LOCOMOÇÃO</w:t>
      </w:r>
      <w:r w:rsidR="0076379C">
        <w:rPr>
          <w:rFonts w:cs="Arial"/>
          <w:b/>
          <w:sz w:val="24"/>
        </w:rPr>
        <w:tab/>
        <w:t>.</w:t>
      </w:r>
      <w:r w:rsidR="004D6763" w:rsidRPr="004F01D8">
        <w:rPr>
          <w:rFonts w:cs="Arial"/>
          <w:b/>
          <w:sz w:val="24"/>
        </w:rPr>
        <w:t>”</w:t>
      </w:r>
    </w:p>
    <w:p w14:paraId="26808A78" w14:textId="77777777" w:rsidR="00D231AF" w:rsidRDefault="00D231AF" w:rsidP="001617FC">
      <w:pPr>
        <w:ind w:firstLine="1985"/>
        <w:jc w:val="both"/>
        <w:rPr>
          <w:rFonts w:cs="Arial"/>
          <w:sz w:val="24"/>
        </w:rPr>
      </w:pPr>
    </w:p>
    <w:p w14:paraId="2C4CF629" w14:textId="77777777" w:rsidR="0076379C" w:rsidRPr="004F01D8" w:rsidRDefault="0076379C" w:rsidP="001617FC">
      <w:pPr>
        <w:ind w:firstLine="1985"/>
        <w:jc w:val="both"/>
        <w:rPr>
          <w:rFonts w:cs="Arial"/>
          <w:sz w:val="24"/>
        </w:rPr>
      </w:pPr>
    </w:p>
    <w:p w14:paraId="1F8C5132" w14:textId="77777777" w:rsidR="00C716D7" w:rsidRPr="00C716D7" w:rsidRDefault="00C716D7" w:rsidP="001617FC">
      <w:pPr>
        <w:ind w:firstLine="198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 MESA DIRETORA DA CÂMARA MUNICIPAL DE BOA VISTA DO SUL, </w:t>
      </w:r>
      <w:r>
        <w:rPr>
          <w:rFonts w:cs="Arial"/>
          <w:sz w:val="24"/>
        </w:rPr>
        <w:t>no uso de suas atribuições legais que lhe conferem o Regimento Interno, em especial o art. 11, inciso III, FAZ SABER que a Câmara APROVOU e PROMULGA o seguinte DECRETO LEGISLATIVO:</w:t>
      </w:r>
    </w:p>
    <w:p w14:paraId="6513BDE2" w14:textId="77777777" w:rsidR="00C716D7" w:rsidRDefault="00C716D7" w:rsidP="001617FC">
      <w:pPr>
        <w:ind w:firstLine="1985"/>
        <w:jc w:val="both"/>
        <w:rPr>
          <w:rFonts w:cs="Arial"/>
          <w:b/>
          <w:sz w:val="24"/>
        </w:rPr>
      </w:pPr>
    </w:p>
    <w:p w14:paraId="41687552" w14:textId="77777777" w:rsidR="00A06451" w:rsidRPr="004F01D8" w:rsidRDefault="006F3E6D" w:rsidP="001617FC">
      <w:pPr>
        <w:ind w:firstLine="1985"/>
        <w:jc w:val="both"/>
        <w:rPr>
          <w:rFonts w:cs="Arial"/>
          <w:sz w:val="24"/>
        </w:rPr>
      </w:pPr>
      <w:r w:rsidRPr="006F3E6D">
        <w:rPr>
          <w:rFonts w:cs="Arial"/>
          <w:b/>
          <w:sz w:val="24"/>
        </w:rPr>
        <w:t>Art. 1º</w:t>
      </w:r>
      <w:r w:rsidR="00A06451" w:rsidRPr="004F01D8">
        <w:rPr>
          <w:rFonts w:cs="Arial"/>
          <w:sz w:val="24"/>
        </w:rPr>
        <w:t xml:space="preserve"> </w:t>
      </w:r>
      <w:r w:rsidR="0076379C">
        <w:rPr>
          <w:rFonts w:cs="Arial"/>
          <w:sz w:val="24"/>
        </w:rPr>
        <w:t>Fica revogado o Decreto Legislativo n.º 02, de 08 de dezembro de 2005, que “dispõe sobre a concessão de diárias e indenização de despesas de locomoção”,</w:t>
      </w:r>
    </w:p>
    <w:p w14:paraId="5F69AC0B" w14:textId="77777777" w:rsidR="00D231AF" w:rsidRPr="004F01D8" w:rsidRDefault="00D231AF" w:rsidP="001617FC">
      <w:pPr>
        <w:ind w:firstLine="1985"/>
        <w:jc w:val="both"/>
        <w:rPr>
          <w:rFonts w:cs="Arial"/>
          <w:sz w:val="24"/>
        </w:rPr>
      </w:pPr>
    </w:p>
    <w:p w14:paraId="73FA195B" w14:textId="77777777" w:rsidR="004D6763" w:rsidRPr="004F01D8" w:rsidRDefault="006F3E6D" w:rsidP="001617FC">
      <w:pPr>
        <w:tabs>
          <w:tab w:val="left" w:pos="1134"/>
          <w:tab w:val="left" w:pos="1560"/>
        </w:tabs>
        <w:ind w:firstLine="1985"/>
        <w:jc w:val="both"/>
        <w:rPr>
          <w:rFonts w:cs="Arial"/>
          <w:sz w:val="24"/>
        </w:rPr>
      </w:pPr>
      <w:r w:rsidRPr="009A4FAF">
        <w:rPr>
          <w:rFonts w:cs="Arial"/>
          <w:b/>
          <w:sz w:val="24"/>
        </w:rPr>
        <w:t>Art. 2º</w:t>
      </w:r>
      <w:r w:rsidRPr="004F01D8">
        <w:rPr>
          <w:rFonts w:cs="Arial"/>
          <w:sz w:val="24"/>
        </w:rPr>
        <w:t xml:space="preserve"> </w:t>
      </w:r>
      <w:r w:rsidR="004D6763" w:rsidRPr="004F01D8">
        <w:rPr>
          <w:rFonts w:cs="Arial"/>
          <w:sz w:val="24"/>
        </w:rPr>
        <w:t xml:space="preserve">Este </w:t>
      </w:r>
      <w:r w:rsidR="00E61F35" w:rsidRPr="004F01D8">
        <w:rPr>
          <w:rFonts w:cs="Arial"/>
          <w:sz w:val="24"/>
        </w:rPr>
        <w:t>D</w:t>
      </w:r>
      <w:r w:rsidR="004D6763" w:rsidRPr="004F01D8">
        <w:rPr>
          <w:rFonts w:cs="Arial"/>
          <w:sz w:val="24"/>
        </w:rPr>
        <w:t xml:space="preserve">ecreto </w:t>
      </w:r>
      <w:r w:rsidR="00A06451" w:rsidRPr="004F01D8">
        <w:rPr>
          <w:rFonts w:cs="Arial"/>
          <w:sz w:val="24"/>
        </w:rPr>
        <w:t xml:space="preserve">Legislativo </w:t>
      </w:r>
      <w:r w:rsidR="004D6763" w:rsidRPr="004F01D8">
        <w:rPr>
          <w:rFonts w:cs="Arial"/>
          <w:sz w:val="24"/>
        </w:rPr>
        <w:t xml:space="preserve">entra em vigor </w:t>
      </w:r>
      <w:r w:rsidR="008930C6">
        <w:rPr>
          <w:rFonts w:cs="Arial"/>
          <w:sz w:val="24"/>
        </w:rPr>
        <w:t>em 1º de janeiro de 2022</w:t>
      </w:r>
      <w:r w:rsidR="004D6763" w:rsidRPr="004F01D8">
        <w:rPr>
          <w:rFonts w:cs="Arial"/>
          <w:sz w:val="24"/>
        </w:rPr>
        <w:t xml:space="preserve">.  </w:t>
      </w:r>
    </w:p>
    <w:p w14:paraId="5CAB9F75" w14:textId="77777777" w:rsidR="004D6763" w:rsidRDefault="004D6763" w:rsidP="001617FC">
      <w:pPr>
        <w:jc w:val="both"/>
        <w:rPr>
          <w:rFonts w:cs="Arial"/>
          <w:sz w:val="24"/>
        </w:rPr>
      </w:pPr>
    </w:p>
    <w:p w14:paraId="3F113ED2" w14:textId="77777777" w:rsidR="004D6763" w:rsidRPr="004F01D8" w:rsidRDefault="00791ED0" w:rsidP="001617FC">
      <w:pPr>
        <w:tabs>
          <w:tab w:val="left" w:pos="1134"/>
          <w:tab w:val="left" w:pos="198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D6763" w:rsidRPr="004F01D8">
        <w:rPr>
          <w:rFonts w:cs="Arial"/>
          <w:sz w:val="24"/>
        </w:rPr>
        <w:t>Sala de Sessões da Câmara Municipal de Vereadores de Boa Vista do Sul, aos</w:t>
      </w:r>
      <w:r w:rsidR="00695DE1">
        <w:rPr>
          <w:rFonts w:cs="Arial"/>
          <w:sz w:val="24"/>
        </w:rPr>
        <w:t xml:space="preserve"> </w:t>
      </w:r>
      <w:r w:rsidR="00C716D7">
        <w:rPr>
          <w:rFonts w:cs="Arial"/>
          <w:sz w:val="24"/>
        </w:rPr>
        <w:t>vinte e dois</w:t>
      </w:r>
      <w:r w:rsidR="00382CE1">
        <w:rPr>
          <w:rFonts w:cs="Arial"/>
          <w:sz w:val="24"/>
        </w:rPr>
        <w:t xml:space="preserve"> </w:t>
      </w:r>
      <w:r w:rsidR="00695DE1">
        <w:rPr>
          <w:rFonts w:cs="Arial"/>
          <w:sz w:val="24"/>
        </w:rPr>
        <w:t xml:space="preserve">dias </w:t>
      </w:r>
      <w:r w:rsidR="00BE2AC2" w:rsidRPr="004F01D8">
        <w:rPr>
          <w:rFonts w:cs="Arial"/>
          <w:sz w:val="24"/>
        </w:rPr>
        <w:t xml:space="preserve">do mês de </w:t>
      </w:r>
      <w:r w:rsidR="00F82AE9">
        <w:rPr>
          <w:rFonts w:cs="Arial"/>
          <w:sz w:val="24"/>
        </w:rPr>
        <w:t>dezembro</w:t>
      </w:r>
      <w:r w:rsidR="009A5E64">
        <w:rPr>
          <w:rFonts w:cs="Arial"/>
          <w:sz w:val="24"/>
        </w:rPr>
        <w:t xml:space="preserve"> </w:t>
      </w:r>
      <w:r w:rsidR="00382CE1">
        <w:rPr>
          <w:rFonts w:cs="Arial"/>
          <w:sz w:val="24"/>
        </w:rPr>
        <w:t xml:space="preserve">de dois mil e </w:t>
      </w:r>
      <w:r w:rsidR="004A0471">
        <w:rPr>
          <w:rFonts w:cs="Arial"/>
          <w:sz w:val="24"/>
        </w:rPr>
        <w:t>vinte</w:t>
      </w:r>
      <w:r w:rsidR="00F82AE9">
        <w:rPr>
          <w:rFonts w:cs="Arial"/>
          <w:sz w:val="24"/>
        </w:rPr>
        <w:t xml:space="preserve"> e um</w:t>
      </w:r>
      <w:r w:rsidR="009A4FAF">
        <w:rPr>
          <w:rFonts w:cs="Arial"/>
          <w:sz w:val="24"/>
        </w:rPr>
        <w:t xml:space="preserve">. </w:t>
      </w:r>
      <w:r w:rsidR="00BE2AC2" w:rsidRPr="004F01D8">
        <w:rPr>
          <w:rFonts w:cs="Arial"/>
          <w:sz w:val="24"/>
        </w:rPr>
        <w:t xml:space="preserve"> </w:t>
      </w:r>
    </w:p>
    <w:p w14:paraId="13A3C6AC" w14:textId="77777777" w:rsidR="0074750B" w:rsidRDefault="0074750B" w:rsidP="001617FC">
      <w:pPr>
        <w:tabs>
          <w:tab w:val="left" w:pos="1134"/>
          <w:tab w:val="left" w:pos="1418"/>
        </w:tabs>
        <w:jc w:val="both"/>
        <w:rPr>
          <w:rFonts w:cs="Arial"/>
          <w:sz w:val="24"/>
        </w:rPr>
      </w:pPr>
    </w:p>
    <w:p w14:paraId="0D0979CC" w14:textId="77777777" w:rsidR="0074750B" w:rsidRPr="001617FC" w:rsidRDefault="004D6763" w:rsidP="001617FC">
      <w:pPr>
        <w:tabs>
          <w:tab w:val="left" w:pos="1134"/>
          <w:tab w:val="left" w:pos="1418"/>
        </w:tabs>
        <w:ind w:left="1418" w:hanging="1418"/>
        <w:jc w:val="both"/>
        <w:rPr>
          <w:rFonts w:cs="Arial"/>
          <w:b/>
          <w:sz w:val="24"/>
        </w:rPr>
      </w:pPr>
      <w:r w:rsidRPr="009A5E64">
        <w:rPr>
          <w:rFonts w:cs="Arial"/>
          <w:color w:val="FF0000"/>
          <w:sz w:val="24"/>
        </w:rPr>
        <w:tab/>
      </w:r>
    </w:p>
    <w:p w14:paraId="3F923B43" w14:textId="77777777" w:rsidR="001617FC" w:rsidRDefault="0076379C" w:rsidP="001617FC">
      <w:pPr>
        <w:tabs>
          <w:tab w:val="left" w:pos="1134"/>
          <w:tab w:val="left" w:pos="1418"/>
        </w:tabs>
        <w:jc w:val="center"/>
        <w:rPr>
          <w:rFonts w:cs="Arial"/>
          <w:b/>
          <w:sz w:val="24"/>
        </w:rPr>
      </w:pPr>
      <w:r w:rsidRPr="001617FC">
        <w:rPr>
          <w:rFonts w:cs="Arial"/>
          <w:b/>
          <w:sz w:val="24"/>
        </w:rPr>
        <w:t>ANTIAGO RABAIOLI</w:t>
      </w:r>
    </w:p>
    <w:p w14:paraId="67F83CFF" w14:textId="77777777" w:rsidR="00D96ABD" w:rsidRDefault="00D96ABD" w:rsidP="001617FC">
      <w:pPr>
        <w:tabs>
          <w:tab w:val="left" w:pos="1134"/>
          <w:tab w:val="left" w:pos="1418"/>
        </w:tabs>
        <w:jc w:val="center"/>
        <w:rPr>
          <w:rFonts w:cs="Arial"/>
          <w:b/>
          <w:sz w:val="24"/>
        </w:rPr>
      </w:pPr>
      <w:r w:rsidRPr="001617FC">
        <w:rPr>
          <w:rFonts w:cs="Arial"/>
          <w:b/>
          <w:sz w:val="24"/>
        </w:rPr>
        <w:t>PRESIDENTE</w:t>
      </w:r>
    </w:p>
    <w:p w14:paraId="394903AA" w14:textId="77777777" w:rsidR="001617FC" w:rsidRDefault="001617FC" w:rsidP="001617FC">
      <w:pPr>
        <w:tabs>
          <w:tab w:val="left" w:pos="1134"/>
          <w:tab w:val="left" w:pos="1418"/>
        </w:tabs>
        <w:rPr>
          <w:rFonts w:cs="Arial"/>
          <w:b/>
          <w:sz w:val="24"/>
        </w:rPr>
      </w:pPr>
    </w:p>
    <w:p w14:paraId="411E625B" w14:textId="77777777" w:rsidR="001617FC" w:rsidRDefault="001617FC" w:rsidP="001617FC">
      <w:pPr>
        <w:tabs>
          <w:tab w:val="left" w:pos="1134"/>
          <w:tab w:val="left" w:pos="1418"/>
        </w:tabs>
        <w:rPr>
          <w:rFonts w:cs="Arial"/>
          <w:sz w:val="24"/>
        </w:rPr>
      </w:pPr>
      <w:r>
        <w:rPr>
          <w:rFonts w:cs="Arial"/>
          <w:sz w:val="24"/>
        </w:rPr>
        <w:t>EDIANE BRAMBILLA TRESSOLDI</w:t>
      </w:r>
    </w:p>
    <w:p w14:paraId="45B00F7B" w14:textId="77777777" w:rsidR="00344362" w:rsidRPr="00FE2F48" w:rsidRDefault="001617FC" w:rsidP="00C716D7">
      <w:pPr>
        <w:tabs>
          <w:tab w:val="left" w:pos="1134"/>
          <w:tab w:val="left" w:pos="1418"/>
        </w:tabs>
        <w:rPr>
          <w:color w:val="000000"/>
          <w:sz w:val="24"/>
        </w:rPr>
      </w:pPr>
      <w:r>
        <w:rPr>
          <w:rFonts w:cs="Arial"/>
          <w:sz w:val="24"/>
        </w:rPr>
        <w:t xml:space="preserve">   PRIMEIRA-SECRETÁRIA</w:t>
      </w:r>
    </w:p>
    <w:sectPr w:rsidR="00344362" w:rsidRPr="00FE2F48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0F9C" w14:textId="77777777" w:rsidR="00CB5BE3" w:rsidRDefault="00CB5BE3">
      <w:r>
        <w:separator/>
      </w:r>
    </w:p>
  </w:endnote>
  <w:endnote w:type="continuationSeparator" w:id="0">
    <w:p w14:paraId="63640AF7" w14:textId="77777777" w:rsidR="00CB5BE3" w:rsidRDefault="00CB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5BE8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6905" w14:textId="77777777" w:rsidR="00CB5BE3" w:rsidRDefault="00CB5BE3">
      <w:r>
        <w:separator/>
      </w:r>
    </w:p>
  </w:footnote>
  <w:footnote w:type="continuationSeparator" w:id="0">
    <w:p w14:paraId="0D2B4812" w14:textId="77777777" w:rsidR="00CB5BE3" w:rsidRDefault="00CB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42D3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255B7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A1F1" w14:textId="77777777" w:rsidR="00910BE7" w:rsidRDefault="00645843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E8BF1E" wp14:editId="11F891B5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A7BE3" w14:textId="77777777" w:rsidR="00910BE7" w:rsidRDefault="0064584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796A8FD" wp14:editId="19DDF077">
                                <wp:extent cx="775970" cy="768350"/>
                                <wp:effectExtent l="0" t="0" r="5080" b="0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5970" cy="76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645843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75970" cy="768350"/>
                          <wp:effectExtent l="0" t="0" r="5080" b="0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5970" cy="76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0F359F1" w14:textId="77777777" w:rsidR="00910BE7" w:rsidRDefault="00910BE7">
    <w:pPr>
      <w:jc w:val="center"/>
    </w:pPr>
  </w:p>
  <w:p w14:paraId="02CE3FA8" w14:textId="77777777" w:rsidR="00910BE7" w:rsidRDefault="00910BE7">
    <w:pPr>
      <w:jc w:val="center"/>
    </w:pPr>
  </w:p>
  <w:p w14:paraId="3D6CBFFC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00E09FB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06AC"/>
    <w:rsid w:val="00011B3B"/>
    <w:rsid w:val="000222D3"/>
    <w:rsid w:val="00022600"/>
    <w:rsid w:val="00060156"/>
    <w:rsid w:val="000761C8"/>
    <w:rsid w:val="000C1A4E"/>
    <w:rsid w:val="000C34D3"/>
    <w:rsid w:val="000D5F68"/>
    <w:rsid w:val="001127DF"/>
    <w:rsid w:val="00113EED"/>
    <w:rsid w:val="00127F9A"/>
    <w:rsid w:val="00157C52"/>
    <w:rsid w:val="001617FC"/>
    <w:rsid w:val="001724E7"/>
    <w:rsid w:val="00211573"/>
    <w:rsid w:val="00220380"/>
    <w:rsid w:val="00230C58"/>
    <w:rsid w:val="00283BCE"/>
    <w:rsid w:val="002B56F6"/>
    <w:rsid w:val="002E19D7"/>
    <w:rsid w:val="00307F7D"/>
    <w:rsid w:val="00331ADB"/>
    <w:rsid w:val="00344362"/>
    <w:rsid w:val="003511BD"/>
    <w:rsid w:val="003565DE"/>
    <w:rsid w:val="00374822"/>
    <w:rsid w:val="00382CE1"/>
    <w:rsid w:val="0039286E"/>
    <w:rsid w:val="00403EEC"/>
    <w:rsid w:val="0041567B"/>
    <w:rsid w:val="0043274A"/>
    <w:rsid w:val="004473B7"/>
    <w:rsid w:val="00465A4F"/>
    <w:rsid w:val="0047785C"/>
    <w:rsid w:val="004A0471"/>
    <w:rsid w:val="004B12C6"/>
    <w:rsid w:val="004C208D"/>
    <w:rsid w:val="004C369B"/>
    <w:rsid w:val="004D6763"/>
    <w:rsid w:val="004F01D8"/>
    <w:rsid w:val="00523769"/>
    <w:rsid w:val="00540157"/>
    <w:rsid w:val="0055727D"/>
    <w:rsid w:val="00565EC8"/>
    <w:rsid w:val="00575116"/>
    <w:rsid w:val="00587C62"/>
    <w:rsid w:val="005A48C2"/>
    <w:rsid w:val="00617BB9"/>
    <w:rsid w:val="00636350"/>
    <w:rsid w:val="00645843"/>
    <w:rsid w:val="00681D5F"/>
    <w:rsid w:val="00695DE1"/>
    <w:rsid w:val="006A1720"/>
    <w:rsid w:val="006C5F1A"/>
    <w:rsid w:val="006F3E6D"/>
    <w:rsid w:val="007033E4"/>
    <w:rsid w:val="00703B3D"/>
    <w:rsid w:val="00730E60"/>
    <w:rsid w:val="0074750B"/>
    <w:rsid w:val="0076379C"/>
    <w:rsid w:val="00774F1F"/>
    <w:rsid w:val="00791ED0"/>
    <w:rsid w:val="007978CF"/>
    <w:rsid w:val="007A2C81"/>
    <w:rsid w:val="007B7F2D"/>
    <w:rsid w:val="007C5C15"/>
    <w:rsid w:val="00807D1A"/>
    <w:rsid w:val="00837BD5"/>
    <w:rsid w:val="0084277A"/>
    <w:rsid w:val="008930C6"/>
    <w:rsid w:val="008B4C2E"/>
    <w:rsid w:val="008C4E2D"/>
    <w:rsid w:val="008E32B4"/>
    <w:rsid w:val="00910BE7"/>
    <w:rsid w:val="00912531"/>
    <w:rsid w:val="00955531"/>
    <w:rsid w:val="00955697"/>
    <w:rsid w:val="009753F9"/>
    <w:rsid w:val="00986655"/>
    <w:rsid w:val="009A2EC8"/>
    <w:rsid w:val="009A4FAF"/>
    <w:rsid w:val="009A5E64"/>
    <w:rsid w:val="009D5CBF"/>
    <w:rsid w:val="00A06451"/>
    <w:rsid w:val="00A560C6"/>
    <w:rsid w:val="00A859DC"/>
    <w:rsid w:val="00AA0AAF"/>
    <w:rsid w:val="00AB1BA3"/>
    <w:rsid w:val="00AF69FE"/>
    <w:rsid w:val="00AF75A1"/>
    <w:rsid w:val="00B1346C"/>
    <w:rsid w:val="00B15305"/>
    <w:rsid w:val="00B71C30"/>
    <w:rsid w:val="00B74327"/>
    <w:rsid w:val="00BE2AC2"/>
    <w:rsid w:val="00BE67F5"/>
    <w:rsid w:val="00C5614D"/>
    <w:rsid w:val="00C716D7"/>
    <w:rsid w:val="00C87481"/>
    <w:rsid w:val="00C90B4A"/>
    <w:rsid w:val="00CB5BE3"/>
    <w:rsid w:val="00CE7285"/>
    <w:rsid w:val="00D03B8F"/>
    <w:rsid w:val="00D075D6"/>
    <w:rsid w:val="00D231AF"/>
    <w:rsid w:val="00D2523F"/>
    <w:rsid w:val="00D323A5"/>
    <w:rsid w:val="00D91AD4"/>
    <w:rsid w:val="00D96ABD"/>
    <w:rsid w:val="00DC24A8"/>
    <w:rsid w:val="00DF60FB"/>
    <w:rsid w:val="00E0511F"/>
    <w:rsid w:val="00E121F8"/>
    <w:rsid w:val="00E1652C"/>
    <w:rsid w:val="00E3246E"/>
    <w:rsid w:val="00E61F35"/>
    <w:rsid w:val="00E65DA5"/>
    <w:rsid w:val="00EC0E9E"/>
    <w:rsid w:val="00EC74F7"/>
    <w:rsid w:val="00F030D4"/>
    <w:rsid w:val="00F82AE9"/>
    <w:rsid w:val="00F83C69"/>
    <w:rsid w:val="00F83FE2"/>
    <w:rsid w:val="00FE2F48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CF50D"/>
  <w15:chartTrackingRefBased/>
  <w15:docId w15:val="{FFCF0008-72FB-46ED-B4F3-774A19AF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Fontepargpadro"/>
    <w:rsid w:val="004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dc:description/>
  <cp:lastModifiedBy>iara celoi berte emer</cp:lastModifiedBy>
  <cp:revision>2</cp:revision>
  <cp:lastPrinted>2018-09-04T12:50:00Z</cp:lastPrinted>
  <dcterms:created xsi:type="dcterms:W3CDTF">2021-12-24T14:09:00Z</dcterms:created>
  <dcterms:modified xsi:type="dcterms:W3CDTF">2021-12-24T14:09:00Z</dcterms:modified>
</cp:coreProperties>
</file>